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665" w:type="dxa"/>
        <w:tblLook w:val="04A0" w:firstRow="1" w:lastRow="0" w:firstColumn="1" w:lastColumn="0" w:noHBand="0" w:noVBand="1"/>
      </w:tblPr>
      <w:tblGrid>
        <w:gridCol w:w="1701"/>
        <w:gridCol w:w="294"/>
        <w:gridCol w:w="1695"/>
      </w:tblGrid>
      <w:tr w:rsidR="008944C5" w:rsidTr="008944C5">
        <w:tc>
          <w:tcPr>
            <w:tcW w:w="3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944C5" w:rsidRDefault="008944C5" w:rsidP="008944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8944C5" w:rsidRDefault="008944C5" w:rsidP="008944C5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Pr="008944C5"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u w:val="single"/>
              </w:rPr>
              <w:t>Организации</w:t>
            </w:r>
          </w:p>
          <w:p w:rsidR="008944C5" w:rsidRDefault="008944C5" w:rsidP="008944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44C5" w:rsidTr="008944C5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4C5" w:rsidRDefault="008944C5" w:rsidP="0010152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944C5" w:rsidRDefault="008944C5" w:rsidP="0010152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4C5" w:rsidRDefault="008944C5" w:rsidP="008944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944C5" w:rsidRPr="008944C5" w:rsidRDefault="008944C5" w:rsidP="008944C5">
      <w:pPr>
        <w:spacing w:after="0"/>
        <w:ind w:left="4248" w:firstLine="708"/>
        <w:jc w:val="center"/>
        <w:rPr>
          <w:rFonts w:ascii="Times New Roman" w:hAnsi="Times New Roman" w:cs="Times New Roman"/>
          <w:sz w:val="20"/>
          <w:szCs w:val="28"/>
        </w:rPr>
      </w:pPr>
      <w:r w:rsidRPr="008944C5">
        <w:rPr>
          <w:rFonts w:ascii="Times New Roman" w:hAnsi="Times New Roman" w:cs="Times New Roman"/>
          <w:sz w:val="20"/>
          <w:szCs w:val="28"/>
        </w:rPr>
        <w:t xml:space="preserve">     </w:t>
      </w:r>
      <w:r>
        <w:rPr>
          <w:rFonts w:ascii="Times New Roman" w:hAnsi="Times New Roman" w:cs="Times New Roman"/>
          <w:sz w:val="20"/>
          <w:szCs w:val="28"/>
        </w:rPr>
        <w:t xml:space="preserve">  </w:t>
      </w:r>
      <w:r w:rsidRPr="008944C5">
        <w:rPr>
          <w:rFonts w:ascii="Times New Roman" w:hAnsi="Times New Roman" w:cs="Times New Roman"/>
          <w:sz w:val="20"/>
          <w:szCs w:val="28"/>
        </w:rPr>
        <w:t xml:space="preserve">   (</w:t>
      </w:r>
      <w:proofErr w:type="gramStart"/>
      <w:r w:rsidRPr="008944C5">
        <w:rPr>
          <w:rFonts w:ascii="Times New Roman" w:hAnsi="Times New Roman" w:cs="Times New Roman"/>
          <w:sz w:val="20"/>
          <w:szCs w:val="28"/>
        </w:rPr>
        <w:t xml:space="preserve">подпись)   </w:t>
      </w:r>
      <w:proofErr w:type="gramEnd"/>
      <w:r w:rsidRPr="008944C5">
        <w:rPr>
          <w:rFonts w:ascii="Times New Roman" w:hAnsi="Times New Roman" w:cs="Times New Roman"/>
          <w:sz w:val="20"/>
          <w:szCs w:val="28"/>
        </w:rPr>
        <w:t xml:space="preserve">  </w:t>
      </w:r>
      <w:r>
        <w:rPr>
          <w:rFonts w:ascii="Times New Roman" w:hAnsi="Times New Roman" w:cs="Times New Roman"/>
          <w:sz w:val="20"/>
          <w:szCs w:val="28"/>
        </w:rPr>
        <w:t xml:space="preserve">             </w:t>
      </w:r>
      <w:r w:rsidRPr="008944C5">
        <w:rPr>
          <w:rFonts w:ascii="Times New Roman" w:hAnsi="Times New Roman" w:cs="Times New Roman"/>
          <w:sz w:val="20"/>
          <w:szCs w:val="28"/>
        </w:rPr>
        <w:t xml:space="preserve">     (Ф.И.О.)</w:t>
      </w:r>
    </w:p>
    <w:p w:rsidR="008944C5" w:rsidRPr="008944C5" w:rsidRDefault="008944C5" w:rsidP="008944C5">
      <w:pPr>
        <w:spacing w:after="0"/>
        <w:jc w:val="center"/>
        <w:rPr>
          <w:rFonts w:ascii="Times New Roman" w:hAnsi="Times New Roman" w:cs="Times New Roman"/>
          <w:sz w:val="20"/>
          <w:szCs w:val="28"/>
        </w:rPr>
      </w:pPr>
      <w:r w:rsidRPr="008944C5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</w:t>
      </w:r>
      <w:proofErr w:type="spellStart"/>
      <w:r w:rsidRPr="008944C5">
        <w:rPr>
          <w:rFonts w:ascii="Times New Roman" w:hAnsi="Times New Roman" w:cs="Times New Roman"/>
          <w:sz w:val="20"/>
          <w:szCs w:val="28"/>
        </w:rPr>
        <w:t>м.п</w:t>
      </w:r>
      <w:proofErr w:type="spellEnd"/>
      <w:r w:rsidRPr="008944C5">
        <w:rPr>
          <w:rFonts w:ascii="Times New Roman" w:hAnsi="Times New Roman" w:cs="Times New Roman"/>
          <w:sz w:val="20"/>
          <w:szCs w:val="28"/>
        </w:rPr>
        <w:t>.</w:t>
      </w:r>
    </w:p>
    <w:p w:rsidR="008944C5" w:rsidRDefault="008944C5" w:rsidP="0010152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55B8A" w:rsidRDefault="00D55B8A" w:rsidP="001015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5B8A" w:rsidRPr="00D55B8A" w:rsidRDefault="00D55B8A" w:rsidP="001015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1523" w:rsidRDefault="008944C5" w:rsidP="001015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уничтожения</w:t>
      </w:r>
    </w:p>
    <w:p w:rsidR="008944C5" w:rsidRPr="00D55B8A" w:rsidRDefault="008944C5" w:rsidP="001015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криптографической защиты информации</w:t>
      </w:r>
    </w:p>
    <w:p w:rsidR="00D55B8A" w:rsidRDefault="00D55B8A" w:rsidP="0010152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01523" w:rsidRPr="00D55B8A" w:rsidRDefault="00101523" w:rsidP="008944C5">
      <w:pPr>
        <w:rPr>
          <w:rFonts w:ascii="Times New Roman" w:hAnsi="Times New Roman" w:cs="Times New Roman"/>
          <w:sz w:val="28"/>
          <w:szCs w:val="28"/>
        </w:rPr>
      </w:pPr>
      <w:r w:rsidRPr="00D55B8A"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101523" w:rsidRDefault="00101523" w:rsidP="00D55B8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6510"/>
        <w:gridCol w:w="1412"/>
      </w:tblGrid>
      <w:tr w:rsidR="008944C5" w:rsidTr="008944C5">
        <w:tc>
          <w:tcPr>
            <w:tcW w:w="1423" w:type="dxa"/>
          </w:tcPr>
          <w:p w:rsidR="008944C5" w:rsidRDefault="008944C5" w:rsidP="00490A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Комис</w:t>
            </w:r>
            <w:r w:rsidR="00490AE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6510" w:type="dxa"/>
            <w:tcBorders>
              <w:bottom w:val="single" w:sz="4" w:space="0" w:color="auto"/>
            </w:tcBorders>
          </w:tcPr>
          <w:p w:rsidR="008944C5" w:rsidRDefault="008944C5" w:rsidP="00D55B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:rsidR="008944C5" w:rsidRDefault="008944C5" w:rsidP="00D55B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составе:</w:t>
            </w:r>
          </w:p>
        </w:tc>
      </w:tr>
    </w:tbl>
    <w:p w:rsidR="008944C5" w:rsidRPr="008944C5" w:rsidRDefault="008944C5" w:rsidP="008944C5">
      <w:pPr>
        <w:spacing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8944C5">
        <w:rPr>
          <w:rFonts w:ascii="Times New Roman" w:hAnsi="Times New Roman" w:cs="Times New Roman"/>
          <w:sz w:val="20"/>
          <w:szCs w:val="28"/>
        </w:rPr>
        <w:t>(указывается наименование организации)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55"/>
      </w:tblGrid>
      <w:tr w:rsidR="008944C5" w:rsidRPr="00D55B8A" w:rsidTr="00490AE2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9385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385"/>
            </w:tblGrid>
            <w:tr w:rsidR="008944C5" w:rsidTr="008944C5">
              <w:tc>
                <w:tcPr>
                  <w:tcW w:w="9385" w:type="dxa"/>
                  <w:tcBorders>
                    <w:bottom w:val="single" w:sz="4" w:space="0" w:color="auto"/>
                  </w:tcBorders>
                </w:tcPr>
                <w:p w:rsidR="008944C5" w:rsidRDefault="008944C5" w:rsidP="00D55B8A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8944C5" w:rsidTr="008944C5">
              <w:tc>
                <w:tcPr>
                  <w:tcW w:w="938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944C5" w:rsidRDefault="008944C5" w:rsidP="00D55B8A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8944C5" w:rsidTr="008944C5">
              <w:tc>
                <w:tcPr>
                  <w:tcW w:w="9385" w:type="dxa"/>
                  <w:tcBorders>
                    <w:top w:val="single" w:sz="4" w:space="0" w:color="auto"/>
                  </w:tcBorders>
                </w:tcPr>
                <w:p w:rsidR="008944C5" w:rsidRDefault="008944C5" w:rsidP="00D55B8A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8944C5" w:rsidRPr="008944C5" w:rsidRDefault="008944C5" w:rsidP="008944C5">
            <w:pPr>
              <w:ind w:hanging="108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8944C5">
              <w:rPr>
                <w:rFonts w:ascii="Times New Roman" w:hAnsi="Times New Roman" w:cs="Times New Roman"/>
                <w:sz w:val="20"/>
                <w:szCs w:val="28"/>
              </w:rPr>
              <w:t>(Ф.И.О. должность членов комиссии)</w:t>
            </w:r>
          </w:p>
          <w:p w:rsidR="008944C5" w:rsidRDefault="008944C5" w:rsidP="008D5F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AE2" w:rsidRPr="00490AE2" w:rsidRDefault="00490AE2" w:rsidP="00490A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AE2">
              <w:rPr>
                <w:rFonts w:ascii="Times New Roman" w:hAnsi="Times New Roman" w:cs="Times New Roman"/>
                <w:sz w:val="28"/>
                <w:szCs w:val="28"/>
              </w:rPr>
              <w:t>составила настоящий акт о том, что на авт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оматизированном рабочем месте с </w:t>
            </w:r>
            <w:r w:rsidRPr="00490AE2">
              <w:rPr>
                <w:rFonts w:ascii="Times New Roman" w:hAnsi="Times New Roman" w:cs="Times New Roman"/>
                <w:sz w:val="28"/>
                <w:szCs w:val="28"/>
              </w:rPr>
              <w:t>серийным (инвентарным) номером №________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 произведено уничтожение </w:t>
            </w:r>
            <w:r w:rsidRPr="00490AE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«указывается наименование СКЗИ»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серийный номер </w:t>
            </w:r>
            <w:r w:rsidRPr="00490AE2">
              <w:rPr>
                <w:rFonts w:ascii="Times New Roman" w:hAnsi="Times New Roman" w:cs="Times New Roman"/>
                <w:sz w:val="28"/>
                <w:szCs w:val="28"/>
              </w:rPr>
              <w:t>дистрибутива (номер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0AE2">
              <w:rPr>
                <w:rFonts w:ascii="Times New Roman" w:hAnsi="Times New Roman" w:cs="Times New Roman"/>
                <w:sz w:val="28"/>
                <w:szCs w:val="28"/>
              </w:rPr>
              <w:t xml:space="preserve">экземпляра) ___________________________,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путем деинсталляции программы и </w:t>
            </w:r>
            <w:r w:rsidRPr="00490AE2">
              <w:rPr>
                <w:rFonts w:ascii="Times New Roman" w:hAnsi="Times New Roman" w:cs="Times New Roman"/>
                <w:sz w:val="28"/>
                <w:szCs w:val="28"/>
              </w:rPr>
              <w:t>очистки компьютера от не удаленных элемент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 продуктов. Дистрибутив СКЗИ, техническая и </w:t>
            </w:r>
            <w:r w:rsidRPr="00490AE2">
              <w:rPr>
                <w:rFonts w:ascii="Times New Roman" w:hAnsi="Times New Roman" w:cs="Times New Roman"/>
                <w:sz w:val="28"/>
                <w:szCs w:val="28"/>
              </w:rPr>
              <w:t>эксплуатационная</w:t>
            </w:r>
          </w:p>
          <w:p w:rsidR="00490AE2" w:rsidRPr="00490AE2" w:rsidRDefault="00490AE2" w:rsidP="00490A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документация уничтожены путем</w:t>
            </w:r>
            <w:r w:rsidRPr="00490AE2">
              <w:rPr>
                <w:rFonts w:ascii="Times New Roman" w:hAnsi="Times New Roman" w:cs="Times New Roman"/>
                <w:sz w:val="28"/>
                <w:szCs w:val="28"/>
              </w:rPr>
              <w:t>____________________________________.</w:t>
            </w:r>
          </w:p>
          <w:p w:rsidR="00490AE2" w:rsidRDefault="00490AE2" w:rsidP="00490A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9DE" w:rsidRDefault="00490AE2" w:rsidP="00490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AE2">
              <w:rPr>
                <w:rFonts w:ascii="Times New Roman" w:hAnsi="Times New Roman" w:cs="Times New Roman"/>
                <w:sz w:val="28"/>
                <w:szCs w:val="28"/>
              </w:rPr>
              <w:t>Настоящий акт составлен в 2-х экземплярах на 1 листе каждый.</w:t>
            </w:r>
          </w:p>
          <w:p w:rsidR="009829DE" w:rsidRDefault="009829DE" w:rsidP="008D5F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266"/>
              <w:gridCol w:w="425"/>
              <w:gridCol w:w="2438"/>
            </w:tblGrid>
            <w:tr w:rsidR="00490AE2" w:rsidTr="00490AE2">
              <w:tc>
                <w:tcPr>
                  <w:tcW w:w="6266" w:type="dxa"/>
                  <w:tcBorders>
                    <w:bottom w:val="single" w:sz="4" w:space="0" w:color="auto"/>
                  </w:tcBorders>
                </w:tcPr>
                <w:p w:rsidR="00490AE2" w:rsidRDefault="00490AE2" w:rsidP="00490AE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490AE2" w:rsidRDefault="00490AE2" w:rsidP="00490AE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438" w:type="dxa"/>
                  <w:tcBorders>
                    <w:bottom w:val="single" w:sz="4" w:space="0" w:color="auto"/>
                  </w:tcBorders>
                </w:tcPr>
                <w:p w:rsidR="00490AE2" w:rsidRDefault="00490AE2" w:rsidP="00490AE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90AE2" w:rsidTr="00490AE2">
              <w:tc>
                <w:tcPr>
                  <w:tcW w:w="626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490AE2" w:rsidRDefault="00490AE2" w:rsidP="00490AE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  <w:tcBorders>
                    <w:bottom w:val="nil"/>
                  </w:tcBorders>
                </w:tcPr>
                <w:p w:rsidR="00490AE2" w:rsidRDefault="00490AE2" w:rsidP="00490AE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43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490AE2" w:rsidRDefault="00490AE2" w:rsidP="00490AE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90AE2" w:rsidTr="00490AE2">
              <w:tc>
                <w:tcPr>
                  <w:tcW w:w="6266" w:type="dxa"/>
                  <w:tcBorders>
                    <w:top w:val="single" w:sz="4" w:space="0" w:color="auto"/>
                  </w:tcBorders>
                </w:tcPr>
                <w:p w:rsidR="00490AE2" w:rsidRDefault="00490AE2" w:rsidP="00490AE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  <w:tcBorders>
                    <w:bottom w:val="nil"/>
                  </w:tcBorders>
                </w:tcPr>
                <w:p w:rsidR="00490AE2" w:rsidRDefault="00490AE2" w:rsidP="00490AE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438" w:type="dxa"/>
                  <w:tcBorders>
                    <w:top w:val="single" w:sz="4" w:space="0" w:color="auto"/>
                  </w:tcBorders>
                </w:tcPr>
                <w:p w:rsidR="00490AE2" w:rsidRDefault="00490AE2" w:rsidP="00490AE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8944C5" w:rsidRPr="00D55B8A" w:rsidRDefault="008944C5" w:rsidP="00490A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0AE2" w:rsidRPr="008944C5" w:rsidRDefault="00490AE2" w:rsidP="00490AE2">
      <w:pPr>
        <w:ind w:hanging="108"/>
        <w:jc w:val="center"/>
        <w:rPr>
          <w:rFonts w:ascii="Times New Roman" w:hAnsi="Times New Roman" w:cs="Times New Roman"/>
          <w:sz w:val="20"/>
          <w:szCs w:val="28"/>
        </w:rPr>
      </w:pPr>
      <w:r w:rsidRPr="008944C5">
        <w:rPr>
          <w:rFonts w:ascii="Times New Roman" w:hAnsi="Times New Roman" w:cs="Times New Roman"/>
          <w:sz w:val="20"/>
          <w:szCs w:val="28"/>
        </w:rPr>
        <w:t>(</w:t>
      </w:r>
      <w:r>
        <w:rPr>
          <w:rFonts w:ascii="Times New Roman" w:hAnsi="Times New Roman" w:cs="Times New Roman"/>
          <w:sz w:val="20"/>
          <w:szCs w:val="28"/>
        </w:rPr>
        <w:t xml:space="preserve">Ф.И.О. и подпись </w:t>
      </w:r>
      <w:r w:rsidRPr="008944C5">
        <w:rPr>
          <w:rFonts w:ascii="Times New Roman" w:hAnsi="Times New Roman" w:cs="Times New Roman"/>
          <w:sz w:val="20"/>
          <w:szCs w:val="28"/>
        </w:rPr>
        <w:t>членов комиссии)</w:t>
      </w:r>
    </w:p>
    <w:p w:rsidR="002232C4" w:rsidRPr="00D55B8A" w:rsidRDefault="002232C4" w:rsidP="00490AE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8"/>
        </w:rPr>
      </w:pPr>
    </w:p>
    <w:sectPr w:rsidR="002232C4" w:rsidRPr="00D55B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523"/>
    <w:rsid w:val="00101523"/>
    <w:rsid w:val="002232C4"/>
    <w:rsid w:val="00490AE2"/>
    <w:rsid w:val="008944C5"/>
    <w:rsid w:val="008D5FBB"/>
    <w:rsid w:val="009829DE"/>
    <w:rsid w:val="00D55B8A"/>
    <w:rsid w:val="00FA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3E4BFC-EF69-48B9-94FB-BA2FC3AA1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5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Воронежской обасти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Разгоняев Антон Николаевич</dc:creator>
  <cp:keywords/>
  <dc:description/>
  <cp:lastModifiedBy>Разгоняев Антон Николаевич</cp:lastModifiedBy>
  <cp:revision>3</cp:revision>
  <dcterms:created xsi:type="dcterms:W3CDTF">2025-11-24T08:41:00Z</dcterms:created>
  <dcterms:modified xsi:type="dcterms:W3CDTF">2025-11-24T08:47:00Z</dcterms:modified>
</cp:coreProperties>
</file>